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1EBA" w14:textId="77777777" w:rsidR="00E72DEC" w:rsidRPr="007E76C5" w:rsidRDefault="00E72DEC">
      <w:pPr>
        <w:rPr>
          <w:rFonts w:ascii="Times" w:hAnsi="Times"/>
          <w:b/>
          <w:sz w:val="32"/>
          <w:szCs w:val="32"/>
        </w:rPr>
      </w:pPr>
      <w:r w:rsidRPr="007E76C5">
        <w:rPr>
          <w:rFonts w:ascii="Times" w:hAnsi="Times"/>
          <w:b/>
          <w:sz w:val="32"/>
          <w:szCs w:val="32"/>
        </w:rPr>
        <w:t>Relevant Anatomy</w:t>
      </w:r>
    </w:p>
    <w:p w14:paraId="24347C58" w14:textId="77777777" w:rsidR="00E72DEC" w:rsidRPr="007E76C5" w:rsidRDefault="00E72DEC">
      <w:pPr>
        <w:rPr>
          <w:rFonts w:ascii="Times" w:hAnsi="Times"/>
        </w:rPr>
      </w:pPr>
    </w:p>
    <w:p w14:paraId="0C930D58" w14:textId="77777777" w:rsidR="00E72DEC" w:rsidRPr="007E76C5" w:rsidRDefault="00E72DEC" w:rsidP="00E72DEC">
      <w:pPr>
        <w:rPr>
          <w:rFonts w:ascii="Times" w:hAnsi="Times"/>
          <w:color w:val="FFFFFF" w:themeColor="background1"/>
        </w:rPr>
      </w:pPr>
      <w:r w:rsidRPr="007E76C5">
        <w:rPr>
          <w:rFonts w:ascii="Times" w:hAnsi="Times"/>
          <w:lang w:val="en-US"/>
        </w:rPr>
        <w:t xml:space="preserve"> </w:t>
      </w:r>
      <w:r w:rsidRPr="007E76C5">
        <w:rPr>
          <w:rFonts w:ascii="Times" w:hAnsi="Times"/>
          <w:color w:val="FFFFFF" w:themeColor="background1"/>
          <w:lang w:val="en-US"/>
        </w:rPr>
        <w:t>.</w:t>
      </w:r>
    </w:p>
    <w:p w14:paraId="5B59C320" w14:textId="77777777" w:rsidR="00890875" w:rsidRPr="007E76C5" w:rsidRDefault="00E72DEC" w:rsidP="00E72DEC">
      <w:pPr>
        <w:numPr>
          <w:ilvl w:val="0"/>
          <w:numId w:val="1"/>
        </w:numPr>
        <w:rPr>
          <w:rFonts w:ascii="Times" w:hAnsi="Times"/>
          <w:b/>
        </w:rPr>
      </w:pPr>
      <w:r w:rsidRPr="007E76C5">
        <w:rPr>
          <w:rFonts w:ascii="Times" w:hAnsi="Times"/>
          <w:b/>
          <w:lang w:val="en-US"/>
        </w:rPr>
        <w:t xml:space="preserve">Neck shaft angle 130° </w:t>
      </w:r>
    </w:p>
    <w:p w14:paraId="0CAFD94D" w14:textId="77777777" w:rsidR="00890875" w:rsidRPr="007E76C5" w:rsidRDefault="00890875" w:rsidP="00E72DEC">
      <w:pPr>
        <w:numPr>
          <w:ilvl w:val="0"/>
          <w:numId w:val="1"/>
        </w:numPr>
        <w:rPr>
          <w:rFonts w:ascii="Times" w:hAnsi="Times"/>
        </w:rPr>
      </w:pPr>
    </w:p>
    <w:p w14:paraId="513007A8" w14:textId="34F9195C" w:rsidR="00890875" w:rsidRPr="007E76C5" w:rsidRDefault="00890875" w:rsidP="00E72DEC">
      <w:pPr>
        <w:numPr>
          <w:ilvl w:val="0"/>
          <w:numId w:val="1"/>
        </w:numPr>
        <w:rPr>
          <w:rFonts w:ascii="Times" w:hAnsi="Times"/>
        </w:rPr>
      </w:pPr>
      <w:r w:rsidRPr="007E76C5">
        <w:rPr>
          <w:rFonts w:ascii="Times" w:hAnsi="Times"/>
          <w:noProof/>
          <w:lang w:val="en-US"/>
        </w:rPr>
        <w:drawing>
          <wp:inline distT="0" distB="0" distL="0" distR="0" wp14:anchorId="534EBEEE" wp14:editId="7C2480BF">
            <wp:extent cx="2387600" cy="1892300"/>
            <wp:effectExtent l="0" t="0" r="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k shaf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AA13" w14:textId="0F869251" w:rsidR="00890875" w:rsidRPr="007E76C5" w:rsidRDefault="00890875" w:rsidP="00E72DEC">
      <w:pPr>
        <w:numPr>
          <w:ilvl w:val="0"/>
          <w:numId w:val="1"/>
        </w:numPr>
        <w:rPr>
          <w:rFonts w:ascii="Times" w:hAnsi="Times"/>
        </w:rPr>
      </w:pPr>
      <w:r w:rsidRPr="007E76C5">
        <w:rPr>
          <w:rFonts w:ascii="Times" w:hAnsi="Times"/>
          <w:noProof/>
          <w:lang w:val="en-US"/>
        </w:rPr>
        <w:drawing>
          <wp:inline distT="0" distB="0" distL="0" distR="0" wp14:anchorId="38A7E194" wp14:editId="1B85AE6E">
            <wp:extent cx="3454400" cy="2362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k shaft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35FEA" w14:textId="77777777" w:rsidR="00890875" w:rsidRPr="007E76C5" w:rsidRDefault="00890875" w:rsidP="00E72DEC">
      <w:pPr>
        <w:numPr>
          <w:ilvl w:val="0"/>
          <w:numId w:val="1"/>
        </w:numPr>
        <w:rPr>
          <w:rFonts w:ascii="Times" w:hAnsi="Times"/>
        </w:rPr>
      </w:pPr>
    </w:p>
    <w:p w14:paraId="386352A6" w14:textId="77777777" w:rsidR="00890875" w:rsidRPr="007E76C5" w:rsidRDefault="00890875" w:rsidP="00E72DEC">
      <w:pPr>
        <w:numPr>
          <w:ilvl w:val="0"/>
          <w:numId w:val="1"/>
        </w:numPr>
        <w:rPr>
          <w:rFonts w:ascii="Times" w:hAnsi="Times"/>
        </w:rPr>
      </w:pPr>
    </w:p>
    <w:p w14:paraId="0073A67D" w14:textId="72816642" w:rsidR="00E72DEC" w:rsidRPr="007E76C5" w:rsidRDefault="00E72DEC" w:rsidP="00E72DEC">
      <w:pPr>
        <w:numPr>
          <w:ilvl w:val="0"/>
          <w:numId w:val="1"/>
        </w:numPr>
        <w:rPr>
          <w:rFonts w:ascii="Times" w:hAnsi="Times"/>
          <w:b/>
        </w:rPr>
      </w:pPr>
      <w:r w:rsidRPr="007E76C5">
        <w:rPr>
          <w:rFonts w:ascii="Times" w:hAnsi="Times"/>
          <w:b/>
          <w:lang w:val="en-US"/>
        </w:rPr>
        <w:t>Anteversion 10°</w:t>
      </w:r>
    </w:p>
    <w:p w14:paraId="59A5973E" w14:textId="77777777" w:rsidR="00890875" w:rsidRPr="007E76C5" w:rsidRDefault="00890875" w:rsidP="00E72DEC">
      <w:pPr>
        <w:numPr>
          <w:ilvl w:val="0"/>
          <w:numId w:val="1"/>
        </w:numPr>
        <w:rPr>
          <w:rFonts w:ascii="Times" w:hAnsi="Times"/>
          <w:b/>
        </w:rPr>
      </w:pPr>
    </w:p>
    <w:p w14:paraId="246AC119" w14:textId="60E76EAF" w:rsidR="00890875" w:rsidRPr="007E76C5" w:rsidRDefault="00890875" w:rsidP="00E72DEC">
      <w:pPr>
        <w:numPr>
          <w:ilvl w:val="0"/>
          <w:numId w:val="1"/>
        </w:numPr>
        <w:rPr>
          <w:rFonts w:ascii="Times" w:hAnsi="Times"/>
        </w:rPr>
      </w:pPr>
      <w:r w:rsidRPr="007E76C5">
        <w:rPr>
          <w:rFonts w:ascii="Times" w:hAnsi="Times"/>
          <w:noProof/>
          <w:lang w:val="en-US"/>
        </w:rPr>
        <w:drawing>
          <wp:inline distT="0" distB="0" distL="0" distR="0" wp14:anchorId="298E08E4" wp14:editId="3910EECA">
            <wp:extent cx="3439583" cy="2476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vers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341" cy="247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EB3AD" w14:textId="77777777" w:rsidR="00890875" w:rsidRPr="007E76C5" w:rsidRDefault="00890875" w:rsidP="00E72DEC">
      <w:pPr>
        <w:numPr>
          <w:ilvl w:val="0"/>
          <w:numId w:val="1"/>
        </w:numPr>
        <w:rPr>
          <w:rFonts w:ascii="Times" w:hAnsi="Times"/>
        </w:rPr>
      </w:pPr>
    </w:p>
    <w:p w14:paraId="4DBFB449" w14:textId="77777777" w:rsidR="00890875" w:rsidRPr="007E76C5" w:rsidRDefault="00890875" w:rsidP="00E72DEC">
      <w:pPr>
        <w:numPr>
          <w:ilvl w:val="0"/>
          <w:numId w:val="1"/>
        </w:numPr>
        <w:rPr>
          <w:rFonts w:ascii="Times" w:hAnsi="Times"/>
        </w:rPr>
      </w:pPr>
    </w:p>
    <w:p w14:paraId="6FC6C1C1" w14:textId="77777777" w:rsidR="00E72DEC" w:rsidRPr="007E76C5" w:rsidRDefault="00E72DEC" w:rsidP="00E72DEC">
      <w:pPr>
        <w:numPr>
          <w:ilvl w:val="0"/>
          <w:numId w:val="1"/>
        </w:numPr>
        <w:rPr>
          <w:rFonts w:ascii="Times" w:hAnsi="Times"/>
        </w:rPr>
      </w:pPr>
      <w:r w:rsidRPr="007E76C5">
        <w:rPr>
          <w:rFonts w:ascii="Times" w:hAnsi="Times"/>
          <w:lang w:val="en-US"/>
        </w:rPr>
        <w:lastRenderedPageBreak/>
        <w:t xml:space="preserve">Thickness of the articular cartilage: </w:t>
      </w:r>
      <w:proofErr w:type="spellStart"/>
      <w:r w:rsidRPr="007E76C5">
        <w:rPr>
          <w:rFonts w:ascii="Times" w:hAnsi="Times"/>
          <w:lang w:val="en-US"/>
        </w:rPr>
        <w:t>4mm</w:t>
      </w:r>
      <w:proofErr w:type="spellEnd"/>
      <w:r w:rsidRPr="007E76C5">
        <w:rPr>
          <w:rFonts w:ascii="Times" w:hAnsi="Times"/>
          <w:lang w:val="en-US"/>
        </w:rPr>
        <w:t xml:space="preserve"> superiorly and        </w:t>
      </w:r>
    </w:p>
    <w:p w14:paraId="3703F9BC" w14:textId="77777777" w:rsidR="00E72DEC" w:rsidRPr="007E76C5" w:rsidRDefault="00E72DEC" w:rsidP="00E72DEC">
      <w:pPr>
        <w:numPr>
          <w:ilvl w:val="0"/>
          <w:numId w:val="1"/>
        </w:numPr>
        <w:rPr>
          <w:rFonts w:ascii="Times" w:hAnsi="Times"/>
        </w:rPr>
      </w:pPr>
      <w:r w:rsidRPr="007E76C5">
        <w:rPr>
          <w:rFonts w:ascii="Times" w:hAnsi="Times"/>
          <w:lang w:val="en-US"/>
        </w:rPr>
        <w:t xml:space="preserve">                                                                      </w:t>
      </w:r>
      <w:proofErr w:type="spellStart"/>
      <w:r w:rsidRPr="007E76C5">
        <w:rPr>
          <w:rFonts w:ascii="Times" w:hAnsi="Times"/>
          <w:lang w:val="en-US"/>
        </w:rPr>
        <w:t>3mm</w:t>
      </w:r>
      <w:proofErr w:type="spellEnd"/>
      <w:r w:rsidRPr="007E76C5">
        <w:rPr>
          <w:rFonts w:ascii="Times" w:hAnsi="Times"/>
          <w:lang w:val="en-US"/>
        </w:rPr>
        <w:t xml:space="preserve"> at the periphery.</w:t>
      </w:r>
    </w:p>
    <w:p w14:paraId="7F1F0DC4" w14:textId="77777777" w:rsidR="00D930EF" w:rsidRPr="007E76C5" w:rsidRDefault="00D930EF" w:rsidP="00E72DEC">
      <w:pPr>
        <w:numPr>
          <w:ilvl w:val="0"/>
          <w:numId w:val="1"/>
        </w:numPr>
        <w:rPr>
          <w:rFonts w:ascii="Times" w:hAnsi="Times"/>
        </w:rPr>
      </w:pPr>
    </w:p>
    <w:p w14:paraId="65601D46" w14:textId="77777777" w:rsidR="00D930EF" w:rsidRPr="007E76C5" w:rsidRDefault="00D930EF" w:rsidP="00E72DEC">
      <w:pPr>
        <w:numPr>
          <w:ilvl w:val="0"/>
          <w:numId w:val="1"/>
        </w:numPr>
        <w:rPr>
          <w:rFonts w:ascii="Times" w:hAnsi="Times"/>
        </w:rPr>
      </w:pPr>
    </w:p>
    <w:p w14:paraId="2E90609D" w14:textId="77777777" w:rsidR="00E72DEC" w:rsidRPr="007E76C5" w:rsidRDefault="00E72DEC" w:rsidP="00E72DEC">
      <w:pPr>
        <w:numPr>
          <w:ilvl w:val="0"/>
          <w:numId w:val="1"/>
        </w:numPr>
        <w:rPr>
          <w:rFonts w:ascii="Times" w:hAnsi="Times"/>
        </w:rPr>
      </w:pPr>
      <w:r w:rsidRPr="007E76C5">
        <w:rPr>
          <w:rFonts w:ascii="Times" w:hAnsi="Times"/>
          <w:b/>
          <w:sz w:val="28"/>
          <w:szCs w:val="28"/>
          <w:lang w:val="en-US"/>
        </w:rPr>
        <w:t>Capsule</w:t>
      </w:r>
      <w:r w:rsidRPr="007E76C5">
        <w:rPr>
          <w:rFonts w:ascii="Times" w:hAnsi="Times"/>
          <w:lang w:val="en-US"/>
        </w:rPr>
        <w:t xml:space="preserve"> extends up to: Intertrochanteric line anterior aspect of the neck</w:t>
      </w:r>
    </w:p>
    <w:p w14:paraId="73D72D2A" w14:textId="77777777" w:rsidR="00E72DEC" w:rsidRPr="007E76C5" w:rsidRDefault="00E72DEC" w:rsidP="00E72DEC">
      <w:pPr>
        <w:numPr>
          <w:ilvl w:val="0"/>
          <w:numId w:val="1"/>
        </w:numPr>
        <w:rPr>
          <w:rFonts w:ascii="Times" w:hAnsi="Times"/>
        </w:rPr>
      </w:pPr>
      <w:r w:rsidRPr="007E76C5">
        <w:rPr>
          <w:rFonts w:ascii="Times" w:hAnsi="Times"/>
          <w:lang w:val="en-US"/>
        </w:rPr>
        <w:t xml:space="preserve">                                             Half way through intertrochanteric crest</w:t>
      </w:r>
    </w:p>
    <w:p w14:paraId="1DC5616D" w14:textId="77777777" w:rsidR="00D930EF" w:rsidRPr="007E76C5" w:rsidRDefault="00D930EF" w:rsidP="00E72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Arial"/>
          <w:sz w:val="26"/>
          <w:szCs w:val="26"/>
          <w:lang w:val="en-US"/>
        </w:rPr>
      </w:pPr>
    </w:p>
    <w:p w14:paraId="4827157D" w14:textId="77777777" w:rsidR="00E313BC" w:rsidRPr="007E76C5" w:rsidRDefault="00E313BC" w:rsidP="00E72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Arial"/>
          <w:sz w:val="26"/>
          <w:szCs w:val="26"/>
          <w:lang w:val="en-US"/>
        </w:rPr>
      </w:pPr>
    </w:p>
    <w:p w14:paraId="20ECA510" w14:textId="77777777" w:rsidR="00354A2E" w:rsidRPr="007E76C5" w:rsidRDefault="00354A2E" w:rsidP="00E72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Arial"/>
          <w:sz w:val="26"/>
          <w:szCs w:val="26"/>
          <w:lang w:val="en-US"/>
        </w:rPr>
      </w:pPr>
      <w:r w:rsidRPr="007E76C5">
        <w:rPr>
          <w:rFonts w:ascii="Times" w:hAnsi="Times" w:cs="Arial"/>
          <w:b/>
          <w:sz w:val="28"/>
          <w:szCs w:val="28"/>
          <w:lang w:val="en-US"/>
        </w:rPr>
        <w:t>3 Capsular ligaments</w:t>
      </w:r>
      <w:r w:rsidRPr="007E76C5">
        <w:rPr>
          <w:rFonts w:ascii="Times" w:hAnsi="Times" w:cs="Arial"/>
          <w:b/>
          <w:sz w:val="28"/>
          <w:szCs w:val="28"/>
          <w:lang w:val="en-US"/>
        </w:rPr>
        <w:br/>
      </w:r>
      <w:r w:rsidRPr="007E76C5">
        <w:rPr>
          <w:rFonts w:ascii="Times" w:hAnsi="Times" w:cs="Arial"/>
          <w:sz w:val="26"/>
          <w:szCs w:val="26"/>
          <w:lang w:val="en-US"/>
        </w:rPr>
        <w:t xml:space="preserve"> </w:t>
      </w:r>
      <w:proofErr w:type="spellStart"/>
      <w:r w:rsidRPr="007E76C5">
        <w:rPr>
          <w:rFonts w:ascii="Times" w:hAnsi="Times" w:cs="Arial"/>
          <w:sz w:val="26"/>
          <w:szCs w:val="26"/>
          <w:lang w:val="en-US"/>
        </w:rPr>
        <w:t>Iliofemoral</w:t>
      </w:r>
      <w:proofErr w:type="spellEnd"/>
      <w:r w:rsidRPr="007E76C5">
        <w:rPr>
          <w:rFonts w:ascii="Times" w:hAnsi="Times" w:cs="Arial"/>
          <w:sz w:val="26"/>
          <w:szCs w:val="26"/>
          <w:lang w:val="en-US"/>
        </w:rPr>
        <w:t xml:space="preserve"> [Anterior capsular thickening] Y shaped [</w:t>
      </w:r>
      <w:proofErr w:type="spellStart"/>
      <w:r w:rsidRPr="007E76C5">
        <w:rPr>
          <w:rFonts w:ascii="Times" w:hAnsi="Times" w:cs="Arial"/>
          <w:sz w:val="26"/>
          <w:szCs w:val="26"/>
          <w:lang w:val="en-US"/>
        </w:rPr>
        <w:t>Bigallow’s</w:t>
      </w:r>
      <w:proofErr w:type="spellEnd"/>
      <w:r w:rsidRPr="007E76C5">
        <w:rPr>
          <w:rFonts w:ascii="Times" w:hAnsi="Times" w:cs="Arial"/>
          <w:sz w:val="26"/>
          <w:szCs w:val="26"/>
          <w:lang w:val="en-US"/>
        </w:rPr>
        <w:t xml:space="preserve"> ligament]</w:t>
      </w:r>
      <w:r w:rsidRPr="007E76C5">
        <w:rPr>
          <w:rFonts w:ascii="Times" w:hAnsi="Times" w:cs="Arial"/>
          <w:sz w:val="26"/>
          <w:szCs w:val="26"/>
          <w:lang w:val="en-US"/>
        </w:rPr>
        <w:br/>
        <w:t xml:space="preserve"> </w:t>
      </w:r>
      <w:proofErr w:type="spellStart"/>
      <w:r w:rsidRPr="007E76C5">
        <w:rPr>
          <w:rFonts w:ascii="Times" w:hAnsi="Times" w:cs="Arial"/>
          <w:sz w:val="26"/>
          <w:szCs w:val="26"/>
          <w:lang w:val="en-US"/>
        </w:rPr>
        <w:t>Pubofemoral</w:t>
      </w:r>
      <w:proofErr w:type="spellEnd"/>
      <w:r w:rsidRPr="007E76C5">
        <w:rPr>
          <w:rFonts w:ascii="Times" w:hAnsi="Times" w:cs="Arial"/>
          <w:sz w:val="26"/>
          <w:szCs w:val="26"/>
          <w:lang w:val="en-US"/>
        </w:rPr>
        <w:t xml:space="preserve"> ligament [Medial}</w:t>
      </w:r>
      <w:r w:rsidRPr="007E76C5">
        <w:rPr>
          <w:rFonts w:ascii="Times" w:hAnsi="Times" w:cs="Arial"/>
          <w:sz w:val="26"/>
          <w:szCs w:val="26"/>
          <w:lang w:val="en-US"/>
        </w:rPr>
        <w:br/>
        <w:t xml:space="preserve"> </w:t>
      </w:r>
      <w:proofErr w:type="spellStart"/>
      <w:r w:rsidRPr="007E76C5">
        <w:rPr>
          <w:rFonts w:ascii="Times" w:hAnsi="Times" w:cs="Arial"/>
          <w:sz w:val="26"/>
          <w:szCs w:val="26"/>
          <w:lang w:val="en-US"/>
        </w:rPr>
        <w:t>Ischiofemoral</w:t>
      </w:r>
      <w:proofErr w:type="spellEnd"/>
      <w:r w:rsidRPr="007E76C5">
        <w:rPr>
          <w:rFonts w:ascii="Times" w:hAnsi="Times" w:cs="Arial"/>
          <w:sz w:val="26"/>
          <w:szCs w:val="26"/>
          <w:lang w:val="en-US"/>
        </w:rPr>
        <w:t xml:space="preserve"> [Posterior ligament] </w:t>
      </w:r>
    </w:p>
    <w:p w14:paraId="31851395" w14:textId="77777777" w:rsidR="0072677A" w:rsidRPr="007E76C5" w:rsidRDefault="0072677A" w:rsidP="00E72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Arial"/>
          <w:sz w:val="26"/>
          <w:szCs w:val="26"/>
          <w:lang w:val="en-US"/>
        </w:rPr>
      </w:pPr>
    </w:p>
    <w:p w14:paraId="594CFA84" w14:textId="77777777" w:rsidR="0072677A" w:rsidRPr="007E76C5" w:rsidRDefault="00354A2E" w:rsidP="00E72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Arial"/>
          <w:sz w:val="26"/>
          <w:szCs w:val="26"/>
          <w:lang w:val="en-US"/>
        </w:rPr>
      </w:pPr>
      <w:r w:rsidRPr="007E76C5">
        <w:rPr>
          <w:rFonts w:ascii="Times" w:hAnsi="Times" w:cs="Arial"/>
          <w:noProof/>
          <w:sz w:val="26"/>
          <w:szCs w:val="26"/>
          <w:lang w:val="en-US"/>
        </w:rPr>
        <w:drawing>
          <wp:inline distT="0" distB="0" distL="0" distR="0" wp14:anchorId="2C1B9F75" wp14:editId="3AC1233F">
            <wp:extent cx="4610100" cy="2870200"/>
            <wp:effectExtent l="0" t="0" r="1270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o and pub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4" b="1899"/>
                    <a:stretch/>
                  </pic:blipFill>
                  <pic:spPr bwMode="auto">
                    <a:xfrm>
                      <a:off x="0" y="0"/>
                      <a:ext cx="4610604" cy="2870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38D6A" w14:textId="77777777" w:rsidR="00E93D3F" w:rsidRPr="007E76C5" w:rsidRDefault="00E93D3F" w:rsidP="00E72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Arial"/>
          <w:sz w:val="26"/>
          <w:szCs w:val="26"/>
          <w:lang w:val="en-US"/>
        </w:rPr>
      </w:pPr>
      <w:r w:rsidRPr="007E76C5">
        <w:rPr>
          <w:rFonts w:ascii="Times" w:hAnsi="Times" w:cs="Arial"/>
          <w:noProof/>
          <w:sz w:val="26"/>
          <w:szCs w:val="26"/>
          <w:lang w:val="en-US"/>
        </w:rPr>
        <w:drawing>
          <wp:inline distT="0" distB="0" distL="0" distR="0" wp14:anchorId="1E71F644" wp14:editId="15014208">
            <wp:extent cx="4229100" cy="3225306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hiofemor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11" cy="322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9DF1" w14:textId="35E49DE9" w:rsidR="00354A2E" w:rsidRPr="007E76C5" w:rsidRDefault="00363D70" w:rsidP="00354A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Arial"/>
          <w:sz w:val="26"/>
          <w:szCs w:val="26"/>
          <w:lang w:val="en-US"/>
        </w:rPr>
      </w:pPr>
      <w:r w:rsidRPr="007E76C5">
        <w:rPr>
          <w:rFonts w:ascii="Times" w:hAnsi="Times"/>
          <w:b/>
          <w:sz w:val="28"/>
          <w:szCs w:val="28"/>
          <w:lang w:val="en-US"/>
        </w:rPr>
        <w:t>Synovial</w:t>
      </w:r>
      <w:r w:rsidRPr="007E76C5">
        <w:rPr>
          <w:rFonts w:ascii="Times" w:hAnsi="Times"/>
          <w:b/>
          <w:sz w:val="28"/>
          <w:szCs w:val="28"/>
          <w:lang w:val="en-US"/>
        </w:rPr>
        <w:br/>
      </w:r>
      <w:r w:rsidR="00354A2E" w:rsidRPr="007E76C5">
        <w:rPr>
          <w:rFonts w:ascii="Times" w:hAnsi="Times"/>
          <w:lang w:val="en-US"/>
        </w:rPr>
        <w:t xml:space="preserve">Retinaculum of Weitbrecht: </w:t>
      </w:r>
      <w:r w:rsidR="00354A2E" w:rsidRPr="007E76C5">
        <w:rPr>
          <w:rFonts w:ascii="Times" w:hAnsi="Times" w:cs="Arial"/>
          <w:sz w:val="26"/>
          <w:szCs w:val="26"/>
          <w:lang w:val="en-US"/>
        </w:rPr>
        <w:t xml:space="preserve">synovial folds of the hip joint also called retinacula of Weitbrecht and deals with the significance of these folds for the blood supply of the proximal end of the femur. </w:t>
      </w:r>
      <w:r w:rsidR="00354A2E" w:rsidRPr="007E76C5">
        <w:rPr>
          <w:rFonts w:ascii="Times" w:hAnsi="Times" w:cs="Arial"/>
          <w:sz w:val="26"/>
          <w:szCs w:val="26"/>
          <w:lang w:val="en-US"/>
        </w:rPr>
        <w:br/>
        <w:t>3 retinacula of Weitbrecht:</w:t>
      </w:r>
      <w:r w:rsidR="00354A2E" w:rsidRPr="007E76C5">
        <w:rPr>
          <w:rFonts w:ascii="Times" w:hAnsi="Times" w:cs="Arial"/>
          <w:sz w:val="26"/>
          <w:szCs w:val="26"/>
          <w:lang w:val="en-US"/>
        </w:rPr>
        <w:br/>
        <w:t xml:space="preserve">a. Retinaculum anterius passes along the anterior surface of the neck originating from linea </w:t>
      </w:r>
      <w:r w:rsidRPr="007E76C5">
        <w:rPr>
          <w:rFonts w:ascii="Times" w:hAnsi="Times" w:cs="Arial"/>
          <w:sz w:val="26"/>
          <w:szCs w:val="26"/>
          <w:lang w:val="en-US"/>
        </w:rPr>
        <w:t>intertrochanteric toward</w:t>
      </w:r>
      <w:r w:rsidR="00354A2E" w:rsidRPr="007E76C5">
        <w:rPr>
          <w:rFonts w:ascii="Times" w:hAnsi="Times" w:cs="Arial"/>
          <w:sz w:val="26"/>
          <w:szCs w:val="26"/>
          <w:lang w:val="en-US"/>
        </w:rPr>
        <w:t xml:space="preserve"> the femoral head. </w:t>
      </w:r>
      <w:r w:rsidR="00354A2E" w:rsidRPr="007E76C5">
        <w:rPr>
          <w:rFonts w:ascii="Times" w:hAnsi="Times" w:cs="Arial"/>
          <w:sz w:val="26"/>
          <w:szCs w:val="26"/>
          <w:lang w:val="en-US"/>
        </w:rPr>
        <w:br/>
        <w:t>b. Retinaculum mediale [</w:t>
      </w:r>
      <w:proofErr w:type="spellStart"/>
      <w:r w:rsidR="00354A2E" w:rsidRPr="007E76C5">
        <w:rPr>
          <w:rFonts w:ascii="Times" w:hAnsi="Times" w:cs="Arial"/>
          <w:sz w:val="26"/>
          <w:szCs w:val="26"/>
          <w:lang w:val="en-US"/>
        </w:rPr>
        <w:t>Amantini's</w:t>
      </w:r>
      <w:proofErr w:type="spellEnd"/>
      <w:r w:rsidR="00354A2E" w:rsidRPr="007E76C5">
        <w:rPr>
          <w:rFonts w:ascii="Times" w:hAnsi="Times" w:cs="Arial"/>
          <w:sz w:val="26"/>
          <w:szCs w:val="26"/>
          <w:lang w:val="en-US"/>
        </w:rPr>
        <w:t xml:space="preserve"> fold] passes from the lesser trochanter to fovea capitis femoris along the medial surface of the neck. </w:t>
      </w:r>
    </w:p>
    <w:p w14:paraId="2A1DFBE5" w14:textId="77777777" w:rsidR="00E72DEC" w:rsidRPr="007E76C5" w:rsidRDefault="00E72DEC" w:rsidP="00E72DEC">
      <w:pPr>
        <w:numPr>
          <w:ilvl w:val="0"/>
          <w:numId w:val="1"/>
        </w:numPr>
        <w:rPr>
          <w:rFonts w:ascii="Times" w:hAnsi="Times"/>
        </w:rPr>
      </w:pPr>
      <w:r w:rsidRPr="007E76C5">
        <w:rPr>
          <w:rFonts w:ascii="Times" w:hAnsi="Times"/>
          <w:lang w:val="en-US"/>
        </w:rPr>
        <w:t>.</w:t>
      </w:r>
    </w:p>
    <w:p w14:paraId="5B5555C2" w14:textId="77777777" w:rsidR="00354A2E" w:rsidRPr="007E76C5" w:rsidRDefault="00354A2E" w:rsidP="00354A2E">
      <w:pPr>
        <w:rPr>
          <w:rFonts w:ascii="Times" w:hAnsi="Times"/>
          <w:b/>
          <w:sz w:val="28"/>
          <w:szCs w:val="28"/>
          <w:lang w:val="en-US"/>
        </w:rPr>
      </w:pPr>
    </w:p>
    <w:p w14:paraId="4E43FBCB" w14:textId="78F13EB6" w:rsidR="00363D70" w:rsidRPr="007E76C5" w:rsidRDefault="00363D70" w:rsidP="00354A2E">
      <w:pPr>
        <w:rPr>
          <w:rFonts w:ascii="Times" w:hAnsi="Times"/>
          <w:b/>
          <w:sz w:val="28"/>
          <w:szCs w:val="28"/>
          <w:lang w:val="en-US"/>
        </w:rPr>
      </w:pPr>
      <w:r w:rsidRPr="007E76C5">
        <w:rPr>
          <w:rFonts w:ascii="Times" w:hAnsi="Times"/>
          <w:b/>
          <w:sz w:val="28"/>
          <w:szCs w:val="28"/>
          <w:lang w:val="en-US"/>
        </w:rPr>
        <w:t>Blood Circulation to the proximal femur</w:t>
      </w:r>
    </w:p>
    <w:p w14:paraId="57DDEE05" w14:textId="77777777" w:rsidR="00363D70" w:rsidRPr="007E76C5" w:rsidRDefault="00363D70" w:rsidP="00354A2E">
      <w:pPr>
        <w:rPr>
          <w:rFonts w:ascii="Times" w:hAnsi="Times"/>
          <w:b/>
          <w:sz w:val="28"/>
          <w:szCs w:val="28"/>
          <w:lang w:val="en-US"/>
        </w:rPr>
      </w:pPr>
    </w:p>
    <w:p w14:paraId="78011D97" w14:textId="24592FE1" w:rsidR="00363D70" w:rsidRPr="007E76C5" w:rsidRDefault="00363D70" w:rsidP="00354A2E">
      <w:pPr>
        <w:rPr>
          <w:rFonts w:ascii="Times" w:hAnsi="Times"/>
          <w:b/>
          <w:sz w:val="28"/>
          <w:szCs w:val="28"/>
          <w:lang w:val="en-US"/>
        </w:rPr>
      </w:pPr>
      <w:r w:rsidRPr="007E76C5">
        <w:rPr>
          <w:rFonts w:ascii="Times" w:hAnsi="Times"/>
          <w:b/>
          <w:noProof/>
          <w:sz w:val="28"/>
          <w:szCs w:val="28"/>
          <w:lang w:val="en-US"/>
        </w:rPr>
        <w:drawing>
          <wp:inline distT="0" distB="0" distL="0" distR="0" wp14:anchorId="0C8E802A" wp14:editId="1F463D3D">
            <wp:extent cx="4945662" cy="3138593"/>
            <wp:effectExtent l="0" t="0" r="7620" b="11430"/>
            <wp:docPr id="12290" name="Picture 2" descr="Dsc00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Dsc00001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 r="2501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662" cy="313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11F7F01" w14:textId="6850F68B" w:rsidR="00363D70" w:rsidRPr="007E76C5" w:rsidRDefault="00693E33" w:rsidP="00354A2E">
      <w:pPr>
        <w:rPr>
          <w:rFonts w:ascii="Times" w:hAnsi="Times"/>
          <w:noProof/>
          <w:lang w:val="en-US"/>
        </w:rPr>
      </w:pPr>
      <w:r w:rsidRPr="007E76C5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F267D" wp14:editId="1770E9BC">
                <wp:simplePos x="0" y="0"/>
                <wp:positionH relativeFrom="column">
                  <wp:posOffset>2286000</wp:posOffset>
                </wp:positionH>
                <wp:positionV relativeFrom="paragraph">
                  <wp:posOffset>142240</wp:posOffset>
                </wp:positionV>
                <wp:extent cx="3886200" cy="2857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45060" w14:textId="1513ABB2" w:rsidR="00693E33" w:rsidRPr="00693E33" w:rsidRDefault="00693E33" w:rsidP="00693E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93E33">
                              <w:rPr>
                                <w:lang w:val="en-US"/>
                              </w:rPr>
                              <w:t>MCFA</w:t>
                            </w:r>
                            <w:proofErr w:type="spellEnd"/>
                            <w:r w:rsidRPr="00693E33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Main supply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 groups of vessels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a.</w:t>
                            </w:r>
                            <w:r w:rsidRPr="00693E33">
                              <w:rPr>
                                <w:lang w:val="en-US"/>
                              </w:rPr>
                              <w:t xml:space="preserve"> Lateral epiphyseal artery [80%]</w:t>
                            </w:r>
                          </w:p>
                          <w:p w14:paraId="063C4141" w14:textId="6DD1A5C7" w:rsidR="00693E33" w:rsidRPr="00693E33" w:rsidRDefault="00693E33" w:rsidP="00693E33">
                            <w:r w:rsidRPr="00693E33">
                              <w:rPr>
                                <w:lang w:val="en-US"/>
                              </w:rPr>
                              <w:t xml:space="preserve">                  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b. Superior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Pr="00693E33">
                              <w:rPr>
                                <w:lang w:val="en-US"/>
                              </w:rPr>
                              <w:t>etaphyseal</w:t>
                            </w:r>
                            <w:proofErr w:type="spellEnd"/>
                            <w:r w:rsidRPr="00693E33">
                              <w:rPr>
                                <w:lang w:val="en-US"/>
                              </w:rPr>
                              <w:t xml:space="preserve"> Artery</w:t>
                            </w:r>
                          </w:p>
                          <w:p w14:paraId="323F61CB" w14:textId="77777777" w:rsidR="00693E33" w:rsidRDefault="00693E33" w:rsidP="00693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2AB91CF" w14:textId="77777777" w:rsidR="00693E33" w:rsidRDefault="00693E33" w:rsidP="00693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DA6C82A" w14:textId="7749AA57" w:rsidR="00693E33" w:rsidRPr="00693E33" w:rsidRDefault="00693E33" w:rsidP="00693E33">
                            <w:proofErr w:type="spellStart"/>
                            <w:r w:rsidRPr="00693E33">
                              <w:rPr>
                                <w:lang w:val="en-US"/>
                              </w:rPr>
                              <w:t>LCFA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693E33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Gives i</w:t>
                            </w:r>
                            <w:r w:rsidRPr="00693E33">
                              <w:rPr>
                                <w:lang w:val="en-US"/>
                              </w:rPr>
                              <w:t>nferior Metaphyseal artery</w:t>
                            </w:r>
                          </w:p>
                          <w:p w14:paraId="44977194" w14:textId="77777777" w:rsidR="00693E33" w:rsidRDefault="00693E33" w:rsidP="00693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0A01971" w14:textId="51880C91" w:rsidR="00693E33" w:rsidRPr="00693E33" w:rsidRDefault="00693E33" w:rsidP="00693E33">
                            <w:r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Pr="00693E33">
                              <w:rPr>
                                <w:lang w:val="en-US"/>
                              </w:rPr>
                              <w:t>Obutrator</w:t>
                            </w:r>
                            <w:proofErr w:type="spellEnd"/>
                            <w:r w:rsidRPr="00693E3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gramStart"/>
                            <w:r w:rsidRPr="00693E33">
                              <w:rPr>
                                <w:lang w:val="en-US"/>
                              </w:rPr>
                              <w:t>Artery  Medial</w:t>
                            </w:r>
                            <w:proofErr w:type="gramEnd"/>
                            <w:r w:rsidRPr="00693E33">
                              <w:rPr>
                                <w:lang w:val="en-US"/>
                              </w:rPr>
                              <w:t xml:space="preserve"> Epiphyseal artery [through 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693E33">
                              <w:rPr>
                                <w:lang w:val="en-US"/>
                              </w:rPr>
                              <w:t>ligamentum</w:t>
                            </w:r>
                            <w:proofErr w:type="spellEnd"/>
                            <w:r w:rsidRPr="00693E3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93E33">
                              <w:rPr>
                                <w:lang w:val="en-US"/>
                              </w:rPr>
                              <w:t>teres</w:t>
                            </w:r>
                            <w:proofErr w:type="spellEnd"/>
                            <w:r w:rsidRPr="00693E33">
                              <w:rPr>
                                <w:lang w:val="en-US"/>
                              </w:rPr>
                              <w:t>]</w:t>
                            </w:r>
                          </w:p>
                          <w:p w14:paraId="2D5BA8D1" w14:textId="77777777" w:rsidR="00693E33" w:rsidRDefault="00693E33" w:rsidP="00693E3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307000B" w14:textId="023FB640" w:rsidR="00693E33" w:rsidRDefault="00693E33" w:rsidP="00693E33">
                            <w:r w:rsidRPr="00693E33">
                              <w:rPr>
                                <w:lang w:val="en-US"/>
                              </w:rPr>
                              <w:t xml:space="preserve">Recent dynamic study: </w:t>
                            </w:r>
                            <w:r>
                              <w:rPr>
                                <w:lang w:val="en-US"/>
                              </w:rPr>
                              <w:t>In a m</w:t>
                            </w:r>
                            <w:r w:rsidRPr="00693E33">
                              <w:rPr>
                                <w:lang w:val="en-US"/>
                              </w:rPr>
                              <w:t>inimal displaced fracture</w:t>
                            </w:r>
                            <w:r>
                              <w:rPr>
                                <w:lang w:val="en-US"/>
                              </w:rPr>
                              <w:t>, there is</w:t>
                            </w:r>
                            <w:r w:rsidRPr="00693E33">
                              <w:rPr>
                                <w:lang w:val="en-US"/>
                              </w:rPr>
                              <w:t xml:space="preserve"> 60% decrease in circulation.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180pt;margin-top:11.2pt;width:306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+pr9MCAAAY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" filled="f" stroked="f">
                <v:textbox>
                  <w:txbxContent>
                    <w:p w14:paraId="21745060" w14:textId="1513ABB2" w:rsidR="00693E33" w:rsidRPr="00693E33" w:rsidRDefault="00693E33" w:rsidP="00693E33">
                      <w:pPr>
                        <w:rPr>
                          <w:lang w:val="en-US"/>
                        </w:rPr>
                      </w:pPr>
                      <w:proofErr w:type="spellStart"/>
                      <w:r w:rsidRPr="00693E33">
                        <w:rPr>
                          <w:lang w:val="en-US"/>
                        </w:rPr>
                        <w:t>MCFA</w:t>
                      </w:r>
                      <w:proofErr w:type="spellEnd"/>
                      <w:r w:rsidRPr="00693E33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Main supply</w:t>
                      </w:r>
                      <w:r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 groups of vessels</w:t>
                      </w:r>
                      <w:r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a.</w:t>
                      </w:r>
                      <w:r w:rsidRPr="00693E33">
                        <w:rPr>
                          <w:lang w:val="en-US"/>
                        </w:rPr>
                        <w:t xml:space="preserve"> Lateral epiphyseal artery [80%]</w:t>
                      </w:r>
                    </w:p>
                    <w:p w14:paraId="063C4141" w14:textId="6DD1A5C7" w:rsidR="00693E33" w:rsidRPr="00693E33" w:rsidRDefault="00693E33" w:rsidP="00693E33">
                      <w:r w:rsidRPr="00693E33">
                        <w:rPr>
                          <w:lang w:val="en-US"/>
                        </w:rPr>
                        <w:t xml:space="preserve">                   </w:t>
                      </w:r>
                      <w:r>
                        <w:rPr>
                          <w:lang w:val="en-US"/>
                        </w:rPr>
                        <w:tab/>
                        <w:t xml:space="preserve">b. Superior </w:t>
                      </w:r>
                      <w:proofErr w:type="spellStart"/>
                      <w:r>
                        <w:rPr>
                          <w:lang w:val="en-US"/>
                        </w:rPr>
                        <w:t>m</w:t>
                      </w:r>
                      <w:r w:rsidRPr="00693E33">
                        <w:rPr>
                          <w:lang w:val="en-US"/>
                        </w:rPr>
                        <w:t>etaphyseal</w:t>
                      </w:r>
                      <w:proofErr w:type="spellEnd"/>
                      <w:r w:rsidRPr="00693E33">
                        <w:rPr>
                          <w:lang w:val="en-US"/>
                        </w:rPr>
                        <w:t xml:space="preserve"> Artery</w:t>
                      </w:r>
                    </w:p>
                    <w:p w14:paraId="323F61CB" w14:textId="77777777" w:rsidR="00693E33" w:rsidRDefault="00693E33" w:rsidP="00693E33">
                      <w:pPr>
                        <w:rPr>
                          <w:lang w:val="en-US"/>
                        </w:rPr>
                      </w:pPr>
                    </w:p>
                    <w:p w14:paraId="32AB91CF" w14:textId="77777777" w:rsidR="00693E33" w:rsidRDefault="00693E33" w:rsidP="00693E33">
                      <w:pPr>
                        <w:rPr>
                          <w:lang w:val="en-US"/>
                        </w:rPr>
                      </w:pPr>
                    </w:p>
                    <w:p w14:paraId="2DA6C82A" w14:textId="7749AA57" w:rsidR="00693E33" w:rsidRPr="00693E33" w:rsidRDefault="00693E33" w:rsidP="00693E33">
                      <w:proofErr w:type="spellStart"/>
                      <w:r w:rsidRPr="00693E33">
                        <w:rPr>
                          <w:lang w:val="en-US"/>
                        </w:rPr>
                        <w:t>LCFA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</w:r>
                      <w:r w:rsidRPr="00693E33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ab/>
                        <w:t>Gives i</w:t>
                      </w:r>
                      <w:r w:rsidRPr="00693E33">
                        <w:rPr>
                          <w:lang w:val="en-US"/>
                        </w:rPr>
                        <w:t>nferior Metaphyseal artery</w:t>
                      </w:r>
                    </w:p>
                    <w:p w14:paraId="44977194" w14:textId="77777777" w:rsidR="00693E33" w:rsidRDefault="00693E33" w:rsidP="00693E33">
                      <w:pPr>
                        <w:rPr>
                          <w:lang w:val="en-US"/>
                        </w:rPr>
                      </w:pPr>
                    </w:p>
                    <w:p w14:paraId="50A01971" w14:textId="51880C91" w:rsidR="00693E33" w:rsidRPr="00693E33" w:rsidRDefault="00693E33" w:rsidP="00693E33">
                      <w:r>
                        <w:rPr>
                          <w:lang w:val="en-US"/>
                        </w:rPr>
                        <w:br/>
                      </w:r>
                      <w:proofErr w:type="spellStart"/>
                      <w:r w:rsidRPr="00693E33">
                        <w:rPr>
                          <w:lang w:val="en-US"/>
                        </w:rPr>
                        <w:t>Obutrator</w:t>
                      </w:r>
                      <w:proofErr w:type="spellEnd"/>
                      <w:r w:rsidRPr="00693E33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proofErr w:type="gramStart"/>
                      <w:r w:rsidRPr="00693E33">
                        <w:rPr>
                          <w:lang w:val="en-US"/>
                        </w:rPr>
                        <w:t>Artery  Medial</w:t>
                      </w:r>
                      <w:proofErr w:type="gramEnd"/>
                      <w:r w:rsidRPr="00693E33">
                        <w:rPr>
                          <w:lang w:val="en-US"/>
                        </w:rPr>
                        <w:t xml:space="preserve"> Epiphyseal artery [through </w:t>
                      </w:r>
                      <w:r>
                        <w:rPr>
                          <w:lang w:val="en-US"/>
                        </w:rPr>
                        <w:br/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proofErr w:type="spellStart"/>
                      <w:r w:rsidRPr="00693E33">
                        <w:rPr>
                          <w:lang w:val="en-US"/>
                        </w:rPr>
                        <w:t>ligamentum</w:t>
                      </w:r>
                      <w:proofErr w:type="spellEnd"/>
                      <w:r w:rsidRPr="00693E3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93E33">
                        <w:rPr>
                          <w:lang w:val="en-US"/>
                        </w:rPr>
                        <w:t>teres</w:t>
                      </w:r>
                      <w:proofErr w:type="spellEnd"/>
                      <w:r w:rsidRPr="00693E33">
                        <w:rPr>
                          <w:lang w:val="en-US"/>
                        </w:rPr>
                        <w:t>]</w:t>
                      </w:r>
                    </w:p>
                    <w:p w14:paraId="2D5BA8D1" w14:textId="77777777" w:rsidR="00693E33" w:rsidRDefault="00693E33" w:rsidP="00693E33">
                      <w:pPr>
                        <w:rPr>
                          <w:lang w:val="en-US"/>
                        </w:rPr>
                      </w:pPr>
                    </w:p>
                    <w:p w14:paraId="6307000B" w14:textId="023FB640" w:rsidR="00693E33" w:rsidRDefault="00693E33" w:rsidP="00693E33">
                      <w:r w:rsidRPr="00693E33">
                        <w:rPr>
                          <w:lang w:val="en-US"/>
                        </w:rPr>
                        <w:t xml:space="preserve">Recent dynamic study: </w:t>
                      </w:r>
                      <w:r>
                        <w:rPr>
                          <w:lang w:val="en-US"/>
                        </w:rPr>
                        <w:t>In a m</w:t>
                      </w:r>
                      <w:r w:rsidRPr="00693E33">
                        <w:rPr>
                          <w:lang w:val="en-US"/>
                        </w:rPr>
                        <w:t>inimal displaced fracture</w:t>
                      </w:r>
                      <w:r>
                        <w:rPr>
                          <w:lang w:val="en-US"/>
                        </w:rPr>
                        <w:t>, there is</w:t>
                      </w:r>
                      <w:bookmarkStart w:id="1" w:name="_GoBack"/>
                      <w:bookmarkEnd w:id="1"/>
                      <w:r w:rsidRPr="00693E33">
                        <w:rPr>
                          <w:lang w:val="en-US"/>
                        </w:rPr>
                        <w:t xml:space="preserve"> 60% decrease in circulation.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970AA" w14:textId="6CBAF382" w:rsidR="00F864AA" w:rsidRPr="007E76C5" w:rsidRDefault="00F864AA" w:rsidP="00354A2E">
      <w:pPr>
        <w:rPr>
          <w:rFonts w:ascii="Times" w:hAnsi="Times"/>
          <w:noProof/>
          <w:lang w:val="en-US"/>
        </w:rPr>
      </w:pPr>
      <w:r w:rsidRPr="007E76C5">
        <w:rPr>
          <w:rFonts w:ascii="Times" w:hAnsi="Times"/>
          <w:noProof/>
          <w:lang w:val="en-US"/>
        </w:rPr>
        <w:drawing>
          <wp:inline distT="0" distB="0" distL="0" distR="0" wp14:anchorId="5B1CBF5B" wp14:editId="3BF68832">
            <wp:extent cx="1941407" cy="20079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777" cy="200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3E3D3" w14:textId="77777777" w:rsidR="00F864AA" w:rsidRPr="007E76C5" w:rsidRDefault="00F864AA" w:rsidP="00354A2E">
      <w:pPr>
        <w:rPr>
          <w:rFonts w:ascii="Times" w:hAnsi="Times"/>
          <w:b/>
          <w:sz w:val="28"/>
          <w:szCs w:val="28"/>
          <w:lang w:val="en-US"/>
        </w:rPr>
      </w:pPr>
    </w:p>
    <w:p w14:paraId="7BD3C4DF" w14:textId="77777777" w:rsidR="00F864AA" w:rsidRPr="007E76C5" w:rsidRDefault="00F864AA" w:rsidP="00354A2E">
      <w:pPr>
        <w:rPr>
          <w:rFonts w:ascii="Times" w:hAnsi="Times"/>
          <w:b/>
          <w:sz w:val="28"/>
          <w:szCs w:val="28"/>
          <w:lang w:val="en-US"/>
        </w:rPr>
      </w:pPr>
    </w:p>
    <w:p w14:paraId="1FECF8D7" w14:textId="77777777" w:rsidR="00E313BC" w:rsidRPr="007E76C5" w:rsidRDefault="00E313BC" w:rsidP="00354A2E">
      <w:pPr>
        <w:rPr>
          <w:rFonts w:ascii="Times" w:hAnsi="Times"/>
          <w:b/>
          <w:sz w:val="28"/>
          <w:szCs w:val="28"/>
          <w:lang w:val="en-US"/>
        </w:rPr>
      </w:pPr>
    </w:p>
    <w:p w14:paraId="61131304" w14:textId="77777777" w:rsidR="00E313BC" w:rsidRPr="007E76C5" w:rsidRDefault="00E313BC" w:rsidP="00354A2E">
      <w:pPr>
        <w:rPr>
          <w:rFonts w:ascii="Times" w:hAnsi="Times"/>
          <w:b/>
          <w:sz w:val="28"/>
          <w:szCs w:val="28"/>
          <w:lang w:val="en-US"/>
        </w:rPr>
      </w:pPr>
    </w:p>
    <w:p w14:paraId="73C7DDF2" w14:textId="77777777" w:rsidR="00354A2E" w:rsidRPr="007E76C5" w:rsidRDefault="00354A2E" w:rsidP="00354A2E">
      <w:pPr>
        <w:rPr>
          <w:rFonts w:ascii="Times" w:hAnsi="Times"/>
          <w:b/>
          <w:sz w:val="28"/>
          <w:szCs w:val="28"/>
        </w:rPr>
      </w:pPr>
      <w:r w:rsidRPr="007E76C5">
        <w:rPr>
          <w:rFonts w:ascii="Times" w:hAnsi="Times"/>
          <w:b/>
          <w:sz w:val="28"/>
          <w:szCs w:val="28"/>
          <w:lang w:val="en-US"/>
        </w:rPr>
        <w:t>Trabecular System</w:t>
      </w:r>
    </w:p>
    <w:p w14:paraId="559A9163" w14:textId="77777777" w:rsidR="00E72DEC" w:rsidRPr="007E76C5" w:rsidRDefault="00E72DEC" w:rsidP="00E72DEC">
      <w:pPr>
        <w:numPr>
          <w:ilvl w:val="0"/>
          <w:numId w:val="1"/>
        </w:numPr>
        <w:rPr>
          <w:rFonts w:ascii="Times" w:hAnsi="Times"/>
        </w:rPr>
      </w:pPr>
      <w:r w:rsidRPr="007E76C5">
        <w:rPr>
          <w:rFonts w:ascii="Times" w:hAnsi="Times"/>
          <w:b/>
          <w:bCs/>
          <w:u w:val="single"/>
          <w:lang w:val="en-US"/>
        </w:rPr>
        <w:t>Calcar femorale</w:t>
      </w:r>
      <w:r w:rsidRPr="007E76C5">
        <w:rPr>
          <w:rFonts w:ascii="Times" w:hAnsi="Times"/>
          <w:lang w:val="en-US"/>
        </w:rPr>
        <w:t xml:space="preserve">: dense vertical plate of bone that originates from the posteromedial portion of the femoral shaft radiates superiorly </w:t>
      </w:r>
    </w:p>
    <w:p w14:paraId="25C86233" w14:textId="77777777" w:rsidR="00E72DEC" w:rsidRPr="007E76C5" w:rsidRDefault="00E72DEC" w:rsidP="00E72DEC">
      <w:pPr>
        <w:numPr>
          <w:ilvl w:val="0"/>
          <w:numId w:val="1"/>
        </w:numPr>
        <w:rPr>
          <w:rFonts w:ascii="Times" w:hAnsi="Times"/>
        </w:rPr>
      </w:pPr>
      <w:r w:rsidRPr="007E76C5">
        <w:rPr>
          <w:rFonts w:ascii="Times" w:hAnsi="Times"/>
          <w:lang w:val="en-US"/>
        </w:rPr>
        <w:t xml:space="preserve">Primary compression/Tension and II </w:t>
      </w:r>
      <w:proofErr w:type="spellStart"/>
      <w:r w:rsidRPr="007E76C5">
        <w:rPr>
          <w:rFonts w:ascii="Times" w:hAnsi="Times"/>
          <w:lang w:val="en-US"/>
        </w:rPr>
        <w:t>trabeculae</w:t>
      </w:r>
      <w:proofErr w:type="spellEnd"/>
    </w:p>
    <w:p w14:paraId="136C1333" w14:textId="77777777" w:rsidR="00DD348E" w:rsidRPr="007E76C5" w:rsidRDefault="00E72DEC" w:rsidP="00E72DEC">
      <w:pPr>
        <w:numPr>
          <w:ilvl w:val="0"/>
          <w:numId w:val="1"/>
        </w:numPr>
        <w:rPr>
          <w:rFonts w:ascii="Times" w:hAnsi="Times"/>
        </w:rPr>
      </w:pPr>
      <w:r w:rsidRPr="007E76C5">
        <w:rPr>
          <w:rFonts w:ascii="Times" w:hAnsi="Times"/>
          <w:lang w:val="en-US"/>
        </w:rPr>
        <w:t xml:space="preserve">Wards triangle; </w:t>
      </w:r>
    </w:p>
    <w:p w14:paraId="342948BF" w14:textId="77777777" w:rsidR="00DD348E" w:rsidRPr="007E76C5" w:rsidRDefault="00DD348E" w:rsidP="00E72DEC">
      <w:pPr>
        <w:numPr>
          <w:ilvl w:val="0"/>
          <w:numId w:val="1"/>
        </w:numPr>
        <w:rPr>
          <w:rFonts w:ascii="Times" w:hAnsi="Times"/>
        </w:rPr>
      </w:pPr>
    </w:p>
    <w:p w14:paraId="2ED88A39" w14:textId="77777777" w:rsidR="00E72DEC" w:rsidRPr="007E76C5" w:rsidRDefault="00E72DEC" w:rsidP="00E72DEC">
      <w:pPr>
        <w:numPr>
          <w:ilvl w:val="0"/>
          <w:numId w:val="1"/>
        </w:numPr>
        <w:rPr>
          <w:rFonts w:ascii="Times" w:hAnsi="Times"/>
        </w:rPr>
      </w:pPr>
      <w:proofErr w:type="spellStart"/>
      <w:r w:rsidRPr="007E76C5">
        <w:rPr>
          <w:rFonts w:ascii="Times" w:hAnsi="Times"/>
          <w:lang w:val="en-US"/>
        </w:rPr>
        <w:t>Babcocks</w:t>
      </w:r>
      <w:proofErr w:type="spellEnd"/>
      <w:r w:rsidRPr="007E76C5">
        <w:rPr>
          <w:rFonts w:ascii="Times" w:hAnsi="Times"/>
          <w:lang w:val="en-US"/>
        </w:rPr>
        <w:t xml:space="preserve"> triangle</w:t>
      </w:r>
    </w:p>
    <w:p w14:paraId="443B8772" w14:textId="77777777" w:rsidR="00DD348E" w:rsidRPr="007E76C5" w:rsidRDefault="00354A2E" w:rsidP="00DD348E">
      <w:pPr>
        <w:rPr>
          <w:rFonts w:ascii="Times" w:hAnsi="Times"/>
        </w:rPr>
      </w:pPr>
      <w:r w:rsidRPr="007E76C5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EF0A4" wp14:editId="2B72A536">
                <wp:simplePos x="0" y="0"/>
                <wp:positionH relativeFrom="column">
                  <wp:posOffset>2057400</wp:posOffset>
                </wp:positionH>
                <wp:positionV relativeFrom="paragraph">
                  <wp:posOffset>290830</wp:posOffset>
                </wp:positionV>
                <wp:extent cx="2628900" cy="2286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18BBA" w14:textId="77777777" w:rsidR="00363D70" w:rsidRDefault="00363D70" w:rsidP="00DD34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Primary compression </w:t>
                            </w:r>
                            <w:proofErr w:type="spellStart"/>
                            <w:r>
                              <w:t>trabeculae</w:t>
                            </w:r>
                            <w:proofErr w:type="spellEnd"/>
                          </w:p>
                          <w:p w14:paraId="188A37D0" w14:textId="77777777" w:rsidR="00363D70" w:rsidRDefault="00363D70" w:rsidP="00DD348E"/>
                          <w:p w14:paraId="098BE6DB" w14:textId="77777777" w:rsidR="00363D70" w:rsidRDefault="00363D70" w:rsidP="00DD34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Tension </w:t>
                            </w:r>
                            <w:proofErr w:type="spellStart"/>
                            <w:r>
                              <w:t>trabeculae</w:t>
                            </w:r>
                            <w:proofErr w:type="spellEnd"/>
                          </w:p>
                          <w:p w14:paraId="57240D30" w14:textId="77777777" w:rsidR="00363D70" w:rsidRDefault="00363D70" w:rsidP="00DD348E"/>
                          <w:p w14:paraId="1D1ADC08" w14:textId="77777777" w:rsidR="00363D70" w:rsidRDefault="00363D70" w:rsidP="00DD34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Secondary </w:t>
                            </w:r>
                            <w:proofErr w:type="spellStart"/>
                            <w:r>
                              <w:t>trabeculae</w:t>
                            </w:r>
                            <w:proofErr w:type="spellEnd"/>
                          </w:p>
                          <w:p w14:paraId="2A77E078" w14:textId="77777777" w:rsidR="00363D70" w:rsidRDefault="00363D70" w:rsidP="00DD348E"/>
                          <w:p w14:paraId="53EB32F6" w14:textId="77777777" w:rsidR="00363D70" w:rsidRDefault="00363D70" w:rsidP="00DD34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Ward’s Triangle</w:t>
                            </w:r>
                          </w:p>
                          <w:p w14:paraId="010ED945" w14:textId="77777777" w:rsidR="00363D70" w:rsidRDefault="00363D70" w:rsidP="00DD348E"/>
                          <w:p w14:paraId="31B1CDA3" w14:textId="77777777" w:rsidR="00363D70" w:rsidRDefault="00363D70" w:rsidP="00DD34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Babcocok’s</w:t>
                            </w:r>
                            <w:proofErr w:type="spellEnd"/>
                            <w:r>
                              <w:t xml:space="preserve"> Triangle</w:t>
                            </w:r>
                          </w:p>
                          <w:p w14:paraId="0D2AA815" w14:textId="77777777" w:rsidR="00363D70" w:rsidRDefault="00363D70" w:rsidP="00DD348E"/>
                          <w:p w14:paraId="387EDFA5" w14:textId="77777777" w:rsidR="00363D70" w:rsidRDefault="00363D70" w:rsidP="00DD3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62pt;margin-top:22.9pt;width:207pt;height:18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" filled="f" stroked="f">
                <v:textbox>
                  <w:txbxContent>
                    <w:p w14:paraId="47F18BBA" w14:textId="77777777" w:rsidR="00363D70" w:rsidRDefault="00363D70" w:rsidP="00DD34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Primary compression </w:t>
                      </w:r>
                      <w:proofErr w:type="spellStart"/>
                      <w:r>
                        <w:t>trabeculae</w:t>
                      </w:r>
                      <w:proofErr w:type="spellEnd"/>
                    </w:p>
                    <w:p w14:paraId="188A37D0" w14:textId="77777777" w:rsidR="00363D70" w:rsidRDefault="00363D70" w:rsidP="00DD348E"/>
                    <w:p w14:paraId="098BE6DB" w14:textId="77777777" w:rsidR="00363D70" w:rsidRDefault="00363D70" w:rsidP="00DD34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Tension </w:t>
                      </w:r>
                      <w:proofErr w:type="spellStart"/>
                      <w:r>
                        <w:t>trabeculae</w:t>
                      </w:r>
                      <w:proofErr w:type="spellEnd"/>
                    </w:p>
                    <w:p w14:paraId="57240D30" w14:textId="77777777" w:rsidR="00363D70" w:rsidRDefault="00363D70" w:rsidP="00DD348E"/>
                    <w:p w14:paraId="1D1ADC08" w14:textId="77777777" w:rsidR="00363D70" w:rsidRDefault="00363D70" w:rsidP="00DD34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Secondary </w:t>
                      </w:r>
                      <w:proofErr w:type="spellStart"/>
                      <w:r>
                        <w:t>trabeculae</w:t>
                      </w:r>
                      <w:proofErr w:type="spellEnd"/>
                    </w:p>
                    <w:p w14:paraId="2A77E078" w14:textId="77777777" w:rsidR="00363D70" w:rsidRDefault="00363D70" w:rsidP="00DD348E"/>
                    <w:p w14:paraId="53EB32F6" w14:textId="77777777" w:rsidR="00363D70" w:rsidRDefault="00363D70" w:rsidP="00DD34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Ward’s Triangle</w:t>
                      </w:r>
                    </w:p>
                    <w:p w14:paraId="010ED945" w14:textId="77777777" w:rsidR="00363D70" w:rsidRDefault="00363D70" w:rsidP="00DD348E"/>
                    <w:p w14:paraId="31B1CDA3" w14:textId="77777777" w:rsidR="00363D70" w:rsidRDefault="00363D70" w:rsidP="00DD34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Babcocok’s</w:t>
                      </w:r>
                      <w:proofErr w:type="spellEnd"/>
                      <w:r>
                        <w:t xml:space="preserve"> Triangle</w:t>
                      </w:r>
                    </w:p>
                    <w:p w14:paraId="0D2AA815" w14:textId="77777777" w:rsidR="00363D70" w:rsidRDefault="00363D70" w:rsidP="00DD348E"/>
                    <w:p w14:paraId="387EDFA5" w14:textId="77777777" w:rsidR="00363D70" w:rsidRDefault="00363D70" w:rsidP="00DD348E"/>
                  </w:txbxContent>
                </v:textbox>
                <w10:wrap type="square"/>
              </v:shape>
            </w:pict>
          </mc:Fallback>
        </mc:AlternateContent>
      </w:r>
      <w:r w:rsidR="00DD348E" w:rsidRPr="007E76C5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8D62A" wp14:editId="677D0962">
                <wp:simplePos x="0" y="0"/>
                <wp:positionH relativeFrom="column">
                  <wp:posOffset>228600</wp:posOffset>
                </wp:positionH>
                <wp:positionV relativeFrom="paragraph">
                  <wp:posOffset>176530</wp:posOffset>
                </wp:positionV>
                <wp:extent cx="160020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EC6DA" w14:textId="77777777" w:rsidR="00363D70" w:rsidRPr="00DD348E" w:rsidRDefault="00363D70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1</w:t>
                            </w:r>
                            <w:r>
                              <w:rPr>
                                <w:color w:val="FFFF00"/>
                              </w:rPr>
                              <w:br/>
                            </w:r>
                            <w:r>
                              <w:rPr>
                                <w:color w:val="FFFF00"/>
                              </w:rPr>
                              <w:br/>
                            </w:r>
                            <w:r>
                              <w:rPr>
                                <w:color w:val="FFFF00"/>
                              </w:rPr>
                              <w:br/>
                              <w:t>5              4</w:t>
                            </w:r>
                            <w:r>
                              <w:rPr>
                                <w:color w:val="FFFF00"/>
                              </w:rPr>
                              <w:br/>
                            </w:r>
                            <w:r>
                              <w:rPr>
                                <w:color w:val="FFFF00"/>
                              </w:rPr>
                              <w:br/>
                            </w:r>
                            <w:r>
                              <w:rPr>
                                <w:color w:val="FFFF0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color w:val="FFFF00"/>
                              </w:rPr>
                              <w:t xml:space="preserve">                                   2</w:t>
                            </w:r>
                            <w:proofErr w:type="gramEnd"/>
                            <w:r>
                              <w:rPr>
                                <w:color w:val="FFFF00"/>
                              </w:rPr>
                              <w:br/>
                              <w:t xml:space="preserve">             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8pt;margin-top:13.9pt;width:126pt;height:2in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" filled="f" stroked="f">
                <v:textbox>
                  <w:txbxContent>
                    <w:p w14:paraId="563EC6DA" w14:textId="77777777" w:rsidR="00363D70" w:rsidRPr="00DD348E" w:rsidRDefault="00363D70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1</w:t>
                      </w:r>
                      <w:r>
                        <w:rPr>
                          <w:color w:val="FFFF00"/>
                        </w:rPr>
                        <w:br/>
                      </w:r>
                      <w:r>
                        <w:rPr>
                          <w:color w:val="FFFF00"/>
                        </w:rPr>
                        <w:br/>
                      </w:r>
                      <w:r>
                        <w:rPr>
                          <w:color w:val="FFFF00"/>
                        </w:rPr>
                        <w:br/>
                        <w:t>5              4</w:t>
                      </w:r>
                      <w:r>
                        <w:rPr>
                          <w:color w:val="FFFF00"/>
                        </w:rPr>
                        <w:br/>
                      </w:r>
                      <w:r>
                        <w:rPr>
                          <w:color w:val="FFFF00"/>
                        </w:rPr>
                        <w:br/>
                      </w:r>
                      <w:r>
                        <w:rPr>
                          <w:color w:val="FFFF00"/>
                        </w:rPr>
                        <w:br/>
                      </w:r>
                      <w:proofErr w:type="gramStart"/>
                      <w:r>
                        <w:rPr>
                          <w:color w:val="FFFF00"/>
                        </w:rPr>
                        <w:t xml:space="preserve">                                   2</w:t>
                      </w:r>
                      <w:proofErr w:type="gramEnd"/>
                      <w:r>
                        <w:rPr>
                          <w:color w:val="FFFF00"/>
                        </w:rPr>
                        <w:br/>
                        <w:t xml:space="preserve">                     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48E" w:rsidRPr="007E76C5">
        <w:rPr>
          <w:rFonts w:ascii="Times" w:hAnsi="Times" w:cs="Arial"/>
          <w:noProof/>
          <w:sz w:val="26"/>
          <w:szCs w:val="26"/>
          <w:lang w:val="en-US"/>
        </w:rPr>
        <w:drawing>
          <wp:anchor distT="0" distB="0" distL="114300" distR="114300" simplePos="0" relativeHeight="251663360" behindDoc="0" locked="0" layoutInCell="1" allowOverlap="1" wp14:anchorId="42DDE5AB" wp14:editId="55C0AEA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260096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 trabeculae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43" b="4167"/>
                    <a:stretch/>
                  </pic:blipFill>
                  <pic:spPr bwMode="auto">
                    <a:xfrm>
                      <a:off x="0" y="0"/>
                      <a:ext cx="2171700" cy="260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C7F8FB" w14:textId="77777777" w:rsidR="00DD348E" w:rsidRPr="007E76C5" w:rsidRDefault="00DD348E" w:rsidP="00DD348E">
      <w:pPr>
        <w:rPr>
          <w:rFonts w:ascii="Times" w:hAnsi="Times"/>
        </w:rPr>
      </w:pPr>
      <w:r w:rsidRPr="007E76C5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84AB3" wp14:editId="5F56AAAA">
                <wp:simplePos x="0" y="0"/>
                <wp:positionH relativeFrom="column">
                  <wp:posOffset>914400</wp:posOffset>
                </wp:positionH>
                <wp:positionV relativeFrom="paragraph">
                  <wp:posOffset>569595</wp:posOffset>
                </wp:positionV>
                <wp:extent cx="267335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47FCF" w14:textId="77777777" w:rsidR="00363D70" w:rsidRPr="00DD348E" w:rsidRDefault="00363D70">
                            <w:pPr>
                              <w:rPr>
                                <w:color w:val="FFFF00"/>
                              </w:rPr>
                            </w:pPr>
                            <w:r w:rsidRPr="00DD348E">
                              <w:rPr>
                                <w:color w:val="FFFF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in;margin-top:44.85pt;width:21.0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dIt9ACAAAU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" filled="f" stroked="f">
                <v:textbox>
                  <w:txbxContent>
                    <w:p w14:paraId="3B447FCF" w14:textId="77777777" w:rsidR="00363D70" w:rsidRPr="00DD348E" w:rsidRDefault="00363D70">
                      <w:pPr>
                        <w:rPr>
                          <w:color w:val="FFFF00"/>
                        </w:rPr>
                      </w:pPr>
                      <w:r w:rsidRPr="00DD348E">
                        <w:rPr>
                          <w:color w:val="FFFF0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76C5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E1C58" wp14:editId="55F214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0500" cy="44894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F3A7F0" w14:textId="77777777" w:rsidR="00363D70" w:rsidRDefault="00363D70">
                            <w:pPr>
                              <w:rPr>
                                <w:noProof/>
                              </w:rPr>
                            </w:pPr>
                            <w:r>
                              <w:br w:type="textWrapping" w:clear="all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0;margin-top:0;width:415pt;height:35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" filled="f" stroked="f">
                <v:textbox style="mso-fit-shape-to-text:t">
                  <w:txbxContent>
                    <w:p w14:paraId="03F3A7F0" w14:textId="77777777" w:rsidR="00363D70" w:rsidRDefault="00363D70">
                      <w:pPr>
                        <w:rPr>
                          <w:noProof/>
                        </w:rPr>
                      </w:pPr>
                      <w:r>
                        <w:br w:type="textWrapping" w:clear="all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76C5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DB12A" wp14:editId="7F5261D5">
                <wp:simplePos x="0" y="0"/>
                <wp:positionH relativeFrom="column">
                  <wp:posOffset>1028700</wp:posOffset>
                </wp:positionH>
                <wp:positionV relativeFrom="paragraph">
                  <wp:posOffset>1483995</wp:posOffset>
                </wp:positionV>
                <wp:extent cx="3429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68AE9" w14:textId="77777777" w:rsidR="00363D70" w:rsidRPr="00DD348E" w:rsidRDefault="00363D70">
                            <w:pPr>
                              <w:rPr>
                                <w:color w:val="FFFF00"/>
                              </w:rPr>
                            </w:pPr>
                            <w:r w:rsidRPr="00DD348E">
                              <w:rPr>
                                <w:color w:val="FFFF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1pt;margin-top:116.8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" filled="f" stroked="f">
                <v:textbox>
                  <w:txbxContent>
                    <w:p w14:paraId="18568AE9" w14:textId="77777777" w:rsidR="00363D70" w:rsidRPr="00DD348E" w:rsidRDefault="00363D70">
                      <w:pPr>
                        <w:rPr>
                          <w:color w:val="FFFF00"/>
                        </w:rPr>
                      </w:pPr>
                      <w:r w:rsidRPr="00DD348E">
                        <w:rPr>
                          <w:color w:val="FFFF0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7837C" w14:textId="77777777" w:rsidR="00DD348E" w:rsidRPr="007E76C5" w:rsidRDefault="00DD348E" w:rsidP="00354A2E">
      <w:pPr>
        <w:rPr>
          <w:rFonts w:ascii="Times" w:hAnsi="Times"/>
        </w:rPr>
      </w:pPr>
    </w:p>
    <w:p w14:paraId="496BFEC4" w14:textId="77777777" w:rsidR="00354A2E" w:rsidRPr="007E76C5" w:rsidRDefault="00354A2E" w:rsidP="00354A2E">
      <w:pPr>
        <w:rPr>
          <w:rFonts w:ascii="Times" w:hAnsi="Times"/>
        </w:rPr>
      </w:pPr>
    </w:p>
    <w:p w14:paraId="4F19936C" w14:textId="77777777" w:rsidR="00354A2E" w:rsidRPr="007E76C5" w:rsidRDefault="00354A2E" w:rsidP="00354A2E">
      <w:pPr>
        <w:rPr>
          <w:rFonts w:ascii="Times" w:hAnsi="Times"/>
        </w:rPr>
      </w:pPr>
    </w:p>
    <w:p w14:paraId="2339777E" w14:textId="77777777" w:rsidR="00354A2E" w:rsidRPr="007E76C5" w:rsidRDefault="00354A2E" w:rsidP="00354A2E">
      <w:pPr>
        <w:rPr>
          <w:rFonts w:ascii="Times" w:hAnsi="Times"/>
        </w:rPr>
      </w:pPr>
    </w:p>
    <w:p w14:paraId="6EA9EDC5" w14:textId="77777777" w:rsidR="00354A2E" w:rsidRPr="007E76C5" w:rsidRDefault="00354A2E" w:rsidP="00354A2E">
      <w:pPr>
        <w:rPr>
          <w:rFonts w:ascii="Times" w:hAnsi="Times"/>
        </w:rPr>
      </w:pPr>
    </w:p>
    <w:p w14:paraId="081385F9" w14:textId="77777777" w:rsidR="00354A2E" w:rsidRPr="007E76C5" w:rsidRDefault="00354A2E" w:rsidP="00354A2E">
      <w:pPr>
        <w:rPr>
          <w:rFonts w:ascii="Times" w:hAnsi="Times"/>
        </w:rPr>
      </w:pPr>
    </w:p>
    <w:p w14:paraId="7007480B" w14:textId="77777777" w:rsidR="00354A2E" w:rsidRPr="007E76C5" w:rsidRDefault="00354A2E" w:rsidP="00354A2E">
      <w:pPr>
        <w:rPr>
          <w:rFonts w:ascii="Times" w:hAnsi="Times"/>
        </w:rPr>
      </w:pPr>
    </w:p>
    <w:p w14:paraId="6263BCBD" w14:textId="77777777" w:rsidR="00DD348E" w:rsidRPr="007E76C5" w:rsidRDefault="00DD348E" w:rsidP="00354A2E">
      <w:pPr>
        <w:rPr>
          <w:rFonts w:ascii="Times" w:hAnsi="Times"/>
        </w:rPr>
      </w:pPr>
      <w:r w:rsidRPr="007E76C5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036D2" wp14:editId="4FC3D54E">
                <wp:simplePos x="0" y="0"/>
                <wp:positionH relativeFrom="column">
                  <wp:posOffset>-4457700</wp:posOffset>
                </wp:positionH>
                <wp:positionV relativeFrom="paragraph">
                  <wp:posOffset>106045</wp:posOffset>
                </wp:positionV>
                <wp:extent cx="3429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293D" w14:textId="77777777" w:rsidR="00363D70" w:rsidRPr="00DD348E" w:rsidRDefault="00363D70">
                            <w:pPr>
                              <w:rPr>
                                <w:color w:val="FFFF00"/>
                              </w:rPr>
                            </w:pPr>
                            <w:r w:rsidRPr="00DD348E">
                              <w:rPr>
                                <w:color w:val="FFFF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50.95pt;margin-top:8.3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MifMw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" filled="f" stroked="f">
                <v:textbox>
                  <w:txbxContent>
                    <w:p w14:paraId="716C293D" w14:textId="77777777" w:rsidR="00363D70" w:rsidRPr="00DD348E" w:rsidRDefault="00363D70">
                      <w:pPr>
                        <w:rPr>
                          <w:color w:val="FFFF00"/>
                        </w:rPr>
                      </w:pPr>
                      <w:r w:rsidRPr="00DD348E">
                        <w:rPr>
                          <w:color w:val="FFFF0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4C8A7C" w14:textId="77777777" w:rsidR="00DD348E" w:rsidRPr="007E76C5" w:rsidRDefault="00DD348E" w:rsidP="00354A2E">
      <w:pPr>
        <w:rPr>
          <w:rFonts w:ascii="Times" w:hAnsi="Times"/>
        </w:rPr>
      </w:pPr>
    </w:p>
    <w:p w14:paraId="3E697922" w14:textId="77777777" w:rsidR="00354A2E" w:rsidRPr="007E76C5" w:rsidRDefault="00354A2E" w:rsidP="00354A2E">
      <w:pPr>
        <w:rPr>
          <w:rFonts w:ascii="Times" w:hAnsi="Times"/>
        </w:rPr>
      </w:pPr>
    </w:p>
    <w:p w14:paraId="6F58EF21" w14:textId="77777777" w:rsidR="00354A2E" w:rsidRPr="007E76C5" w:rsidRDefault="00354A2E" w:rsidP="00354A2E">
      <w:pPr>
        <w:rPr>
          <w:rFonts w:ascii="Times" w:hAnsi="Times"/>
        </w:rPr>
      </w:pPr>
    </w:p>
    <w:p w14:paraId="254026A6" w14:textId="77777777" w:rsidR="00363D70" w:rsidRPr="007E76C5" w:rsidRDefault="00363D70" w:rsidP="00354A2E">
      <w:pPr>
        <w:rPr>
          <w:rFonts w:ascii="Times" w:hAnsi="Times"/>
          <w:b/>
          <w:sz w:val="28"/>
          <w:szCs w:val="28"/>
        </w:rPr>
      </w:pPr>
    </w:p>
    <w:p w14:paraId="41DAC6C4" w14:textId="77777777" w:rsidR="00354A2E" w:rsidRPr="007E76C5" w:rsidRDefault="00354A2E" w:rsidP="00354A2E">
      <w:pPr>
        <w:rPr>
          <w:rFonts w:ascii="Times" w:hAnsi="Times"/>
          <w:b/>
          <w:sz w:val="28"/>
          <w:szCs w:val="28"/>
        </w:rPr>
      </w:pPr>
      <w:r w:rsidRPr="007E76C5">
        <w:rPr>
          <w:rFonts w:ascii="Times" w:hAnsi="Times"/>
          <w:b/>
          <w:sz w:val="28"/>
          <w:szCs w:val="28"/>
        </w:rPr>
        <w:t>Assessment of Osteoporosis by Singh’s Grading</w:t>
      </w:r>
    </w:p>
    <w:p w14:paraId="010817C3" w14:textId="77777777" w:rsidR="00354A2E" w:rsidRPr="007E76C5" w:rsidRDefault="00354A2E" w:rsidP="00354A2E">
      <w:pPr>
        <w:rPr>
          <w:rFonts w:ascii="Times" w:hAnsi="Times"/>
        </w:rPr>
      </w:pPr>
    </w:p>
    <w:p w14:paraId="40676CBB" w14:textId="02EEE5DD" w:rsidR="007E76C5" w:rsidRPr="007E76C5" w:rsidRDefault="00354A2E" w:rsidP="007E76C5">
      <w:pPr>
        <w:rPr>
          <w:rFonts w:ascii="Times" w:hAnsi="Times"/>
        </w:rPr>
      </w:pPr>
      <w:r w:rsidRPr="007E76C5">
        <w:rPr>
          <w:rFonts w:ascii="Times" w:hAnsi="Times"/>
          <w:noProof/>
          <w:lang w:val="en-US"/>
        </w:rPr>
        <w:drawing>
          <wp:inline distT="0" distB="0" distL="0" distR="0" wp14:anchorId="26DAE1F6" wp14:editId="361B5EED">
            <wp:extent cx="4000500" cy="3595386"/>
            <wp:effectExtent l="0" t="0" r="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h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722" cy="35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6C5">
        <w:rPr>
          <w:rFonts w:ascii="Times" w:hAnsi="Times" w:cs="Helvetica"/>
          <w:b/>
          <w:bCs/>
          <w:lang w:val="en-US"/>
        </w:rPr>
        <w:br/>
      </w:r>
      <w:r w:rsidR="007E76C5">
        <w:rPr>
          <w:rFonts w:ascii="Times" w:hAnsi="Times" w:cs="Helvetica"/>
          <w:b/>
          <w:bCs/>
          <w:lang w:val="en-US"/>
        </w:rPr>
        <w:br/>
      </w:r>
      <w:r w:rsidR="007E76C5">
        <w:rPr>
          <w:rFonts w:ascii="Times" w:hAnsi="Times" w:cs="Helvetica"/>
          <w:b/>
          <w:bCs/>
          <w:lang w:val="en-US"/>
        </w:rPr>
        <w:br/>
      </w:r>
      <w:bookmarkStart w:id="0" w:name="_GoBack"/>
      <w:bookmarkEnd w:id="0"/>
      <w:r w:rsidR="007E76C5" w:rsidRPr="007E76C5">
        <w:rPr>
          <w:rFonts w:ascii="Times" w:hAnsi="Times" w:cs="Helvetica"/>
          <w:b/>
          <w:bCs/>
          <w:lang w:val="en-US"/>
        </w:rPr>
        <w:t>Ossification Of Femur</w:t>
      </w:r>
    </w:p>
    <w:p w14:paraId="5AC306F1" w14:textId="65845367" w:rsidR="007E76C5" w:rsidRPr="007E76C5" w:rsidRDefault="007E76C5" w:rsidP="007E76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lang w:val="en-US"/>
        </w:rPr>
      </w:pPr>
      <w:r w:rsidRPr="007E76C5">
        <w:rPr>
          <w:rFonts w:ascii="Times" w:hAnsi="Times" w:cs="Arial"/>
          <w:lang w:val="en-US"/>
        </w:rPr>
        <w:t>T</w:t>
      </w:r>
      <w:r w:rsidRPr="007E76C5">
        <w:rPr>
          <w:rFonts w:ascii="Times" w:hAnsi="Times" w:cs="Arial"/>
          <w:lang w:val="en-US"/>
        </w:rPr>
        <w:t xml:space="preserve">he </w:t>
      </w:r>
      <w:proofErr w:type="spellStart"/>
      <w:r w:rsidRPr="007E76C5">
        <w:rPr>
          <w:rFonts w:ascii="Times" w:hAnsi="Times" w:cs="Arial"/>
          <w:lang w:val="en-US"/>
        </w:rPr>
        <w:t>centre</w:t>
      </w:r>
      <w:proofErr w:type="spellEnd"/>
      <w:r w:rsidRPr="007E76C5">
        <w:rPr>
          <w:rFonts w:ascii="Times" w:hAnsi="Times" w:cs="Arial"/>
          <w:lang w:val="en-US"/>
        </w:rPr>
        <w:t xml:space="preserve"> of the future</w:t>
      </w:r>
      <w:r>
        <w:rPr>
          <w:rFonts w:ascii="Times" w:hAnsi="Times" w:cs="Arial"/>
          <w:lang w:val="en-US"/>
        </w:rPr>
        <w:t xml:space="preserve"> shaft II </w:t>
      </w:r>
      <w:proofErr w:type="spellStart"/>
      <w:r>
        <w:rPr>
          <w:rFonts w:ascii="Times" w:hAnsi="Times" w:cs="Arial"/>
          <w:lang w:val="en-US"/>
        </w:rPr>
        <w:t>IUM</w:t>
      </w:r>
      <w:proofErr w:type="spellEnd"/>
      <w:r>
        <w:rPr>
          <w:rFonts w:ascii="Times" w:hAnsi="Times" w:cs="Arial"/>
          <w:lang w:val="en-US"/>
        </w:rPr>
        <w:t xml:space="preserve"> </w:t>
      </w:r>
    </w:p>
    <w:p w14:paraId="2C884690" w14:textId="62D0D2D0" w:rsidR="007E76C5" w:rsidRDefault="007E76C5" w:rsidP="007E76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lang w:val="en-US"/>
        </w:rPr>
      </w:pPr>
      <w:r>
        <w:rPr>
          <w:rFonts w:ascii="Times" w:hAnsi="Times" w:cs="Arial"/>
          <w:lang w:val="en-US"/>
        </w:rPr>
        <w:t xml:space="preserve">9 </w:t>
      </w:r>
      <w:proofErr w:type="spellStart"/>
      <w:r>
        <w:rPr>
          <w:rFonts w:ascii="Times" w:hAnsi="Times" w:cs="Arial"/>
          <w:lang w:val="en-US"/>
        </w:rPr>
        <w:t>th</w:t>
      </w:r>
      <w:proofErr w:type="spellEnd"/>
      <w:r>
        <w:rPr>
          <w:rFonts w:ascii="Times" w:hAnsi="Times" w:cs="Arial"/>
          <w:lang w:val="en-US"/>
        </w:rPr>
        <w:t xml:space="preserve"> M</w:t>
      </w:r>
      <w:r>
        <w:rPr>
          <w:rFonts w:ascii="Times" w:hAnsi="Times" w:cs="Arial"/>
          <w:lang w:val="en-US"/>
        </w:rPr>
        <w:tab/>
        <w:t>at birth [distal femur secondary ossification]</w:t>
      </w:r>
    </w:p>
    <w:p w14:paraId="00346A9B" w14:textId="77777777" w:rsidR="007E76C5" w:rsidRDefault="007E76C5" w:rsidP="007E76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lang w:val="en-US"/>
        </w:rPr>
      </w:pPr>
      <w:r w:rsidRPr="007E76C5">
        <w:rPr>
          <w:rFonts w:ascii="Times" w:hAnsi="Times" w:cs="Arial"/>
          <w:lang w:val="en-US"/>
        </w:rPr>
        <w:t xml:space="preserve">The </w:t>
      </w:r>
      <w:proofErr w:type="spellStart"/>
      <w:r w:rsidRPr="007E76C5">
        <w:rPr>
          <w:rFonts w:ascii="Times" w:hAnsi="Times" w:cs="Arial"/>
          <w:lang w:val="en-US"/>
        </w:rPr>
        <w:t>centre</w:t>
      </w:r>
      <w:proofErr w:type="spellEnd"/>
      <w:r w:rsidRPr="007E76C5">
        <w:rPr>
          <w:rFonts w:ascii="Times" w:hAnsi="Times" w:cs="Arial"/>
          <w:lang w:val="en-US"/>
        </w:rPr>
        <w:t xml:space="preserve"> for the head appears in the first year</w:t>
      </w:r>
    </w:p>
    <w:p w14:paraId="0794DCE8" w14:textId="77777777" w:rsidR="007E76C5" w:rsidRDefault="007E76C5" w:rsidP="007E76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lang w:val="en-US"/>
        </w:rPr>
      </w:pPr>
      <w:r>
        <w:rPr>
          <w:rFonts w:ascii="Times" w:hAnsi="Times" w:cs="Arial"/>
          <w:lang w:val="en-US"/>
        </w:rPr>
        <w:t>T</w:t>
      </w:r>
      <w:r w:rsidRPr="007E76C5">
        <w:rPr>
          <w:rFonts w:ascii="Times" w:hAnsi="Times" w:cs="Arial"/>
          <w:lang w:val="en-US"/>
        </w:rPr>
        <w:t xml:space="preserve">he </w:t>
      </w:r>
      <w:hyperlink r:id="rId16" w:history="1">
        <w:r w:rsidRPr="007E76C5">
          <w:rPr>
            <w:rFonts w:ascii="Times" w:hAnsi="Times" w:cs="Arial"/>
            <w:color w:val="0000F6"/>
            <w:u w:val="single" w:color="0000F6"/>
            <w:lang w:val="en-US"/>
          </w:rPr>
          <w:t>great trochanter</w:t>
        </w:r>
      </w:hyperlink>
      <w:r w:rsidRPr="007E76C5">
        <w:rPr>
          <w:rFonts w:ascii="Times" w:hAnsi="Times" w:cs="Arial"/>
          <w:lang w:val="en-US"/>
        </w:rPr>
        <w:t xml:space="preserve"> at three</w:t>
      </w:r>
      <w:r>
        <w:rPr>
          <w:rFonts w:ascii="Times" w:hAnsi="Times" w:cs="Arial"/>
          <w:lang w:val="en-US"/>
        </w:rPr>
        <w:t xml:space="preserve"> year</w:t>
      </w:r>
    </w:p>
    <w:p w14:paraId="1E2AA2DA" w14:textId="77777777" w:rsidR="007E76C5" w:rsidRDefault="007E76C5" w:rsidP="007E76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lang w:val="en-US"/>
        </w:rPr>
      </w:pPr>
      <w:r>
        <w:rPr>
          <w:rFonts w:ascii="Times" w:hAnsi="Times" w:cs="Arial"/>
          <w:lang w:val="en-US"/>
        </w:rPr>
        <w:t>T</w:t>
      </w:r>
      <w:r w:rsidRPr="007E76C5">
        <w:rPr>
          <w:rFonts w:ascii="Times" w:hAnsi="Times" w:cs="Arial"/>
          <w:lang w:val="en-US"/>
        </w:rPr>
        <w:t xml:space="preserve">he small trochanter at </w:t>
      </w:r>
      <w:r>
        <w:rPr>
          <w:rFonts w:ascii="Times" w:hAnsi="Times" w:cs="Arial"/>
          <w:lang w:val="en-US"/>
        </w:rPr>
        <w:t>12 year</w:t>
      </w:r>
    </w:p>
    <w:p w14:paraId="576FE996" w14:textId="77777777" w:rsidR="007E76C5" w:rsidRDefault="007E76C5" w:rsidP="007E76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lang w:val="en-US"/>
        </w:rPr>
      </w:pPr>
      <w:r w:rsidRPr="007E76C5">
        <w:rPr>
          <w:rFonts w:ascii="Times" w:hAnsi="Times" w:cs="Arial"/>
          <w:lang w:val="en-US"/>
        </w:rPr>
        <w:t xml:space="preserve">Fusion of the head epiphysis with the neck, which has become longer, occurs at about </w:t>
      </w:r>
      <w:r>
        <w:rPr>
          <w:rFonts w:ascii="Times" w:hAnsi="Times" w:cs="Arial"/>
          <w:lang w:val="en-US"/>
        </w:rPr>
        <w:t>18 year</w:t>
      </w:r>
    </w:p>
    <w:p w14:paraId="087CE16B" w14:textId="77777777" w:rsidR="007E76C5" w:rsidRDefault="007E76C5" w:rsidP="007E76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lang w:val="en-US"/>
        </w:rPr>
      </w:pPr>
      <w:r w:rsidRPr="007E76C5">
        <w:rPr>
          <w:rFonts w:ascii="Times" w:hAnsi="Times" w:cs="Arial"/>
          <w:lang w:val="en-US"/>
        </w:rPr>
        <w:t xml:space="preserve">The bony lower end remains distinct until </w:t>
      </w:r>
      <w:r>
        <w:rPr>
          <w:rFonts w:ascii="Times" w:hAnsi="Times" w:cs="Arial"/>
          <w:lang w:val="en-US"/>
        </w:rPr>
        <w:t>23 year</w:t>
      </w:r>
    </w:p>
    <w:p w14:paraId="10C95B88" w14:textId="2D903F48" w:rsidR="0072677A" w:rsidRPr="007E76C5" w:rsidRDefault="0072677A" w:rsidP="0072677A">
      <w:pPr>
        <w:rPr>
          <w:rFonts w:ascii="Times" w:hAnsi="Times"/>
        </w:rPr>
      </w:pPr>
    </w:p>
    <w:p w14:paraId="17C92FE0" w14:textId="11D87C5C" w:rsidR="00E72DEC" w:rsidRPr="007E76C5" w:rsidRDefault="00E72DEC">
      <w:pPr>
        <w:rPr>
          <w:rFonts w:ascii="Times" w:hAnsi="Times"/>
        </w:rPr>
      </w:pPr>
    </w:p>
    <w:p w14:paraId="1C3E5215" w14:textId="77777777" w:rsidR="0072677A" w:rsidRPr="007E76C5" w:rsidRDefault="0072677A">
      <w:pPr>
        <w:rPr>
          <w:rFonts w:ascii="Times" w:hAnsi="Times"/>
        </w:rPr>
      </w:pPr>
    </w:p>
    <w:p w14:paraId="1DDFC1D4" w14:textId="392788AC" w:rsidR="0072677A" w:rsidRPr="007E76C5" w:rsidRDefault="0072677A">
      <w:pPr>
        <w:rPr>
          <w:rFonts w:ascii="Times" w:hAnsi="Times"/>
        </w:rPr>
      </w:pPr>
    </w:p>
    <w:sectPr w:rsidR="0072677A" w:rsidRPr="007E76C5" w:rsidSect="00A75B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A9C"/>
    <w:multiLevelType w:val="hybridMultilevel"/>
    <w:tmpl w:val="F44CAC54"/>
    <w:lvl w:ilvl="0" w:tplc="4B5EDB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8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2BC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6CD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44C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04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0D6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C9F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ED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72B2F"/>
    <w:multiLevelType w:val="hybridMultilevel"/>
    <w:tmpl w:val="F5B2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EC"/>
    <w:rsid w:val="00292601"/>
    <w:rsid w:val="00354A2E"/>
    <w:rsid w:val="00363D70"/>
    <w:rsid w:val="00693E33"/>
    <w:rsid w:val="0072677A"/>
    <w:rsid w:val="007D1DD8"/>
    <w:rsid w:val="007E76C5"/>
    <w:rsid w:val="00890875"/>
    <w:rsid w:val="009B1DFC"/>
    <w:rsid w:val="00A75BC9"/>
    <w:rsid w:val="00D930EF"/>
    <w:rsid w:val="00DD348E"/>
    <w:rsid w:val="00E313BC"/>
    <w:rsid w:val="00E72DEC"/>
    <w:rsid w:val="00E93D3F"/>
    <w:rsid w:val="00F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B8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7A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7A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2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8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6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8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6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1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3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5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microsoft.com/office/2007/relationships/hdphoto" Target="media/hdphoto1.wdp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hyperlink" Target="http://bookdome.com/health/anatomy/Anatomy-Human-Skeleton/The-Great-Trochanter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285</Words>
  <Characters>1628</Characters>
  <Application>Microsoft Macintosh Word</Application>
  <DocSecurity>0</DocSecurity>
  <Lines>13</Lines>
  <Paragraphs>3</Paragraphs>
  <ScaleCrop>false</ScaleCrop>
  <Company>Bonefix Ltd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 Pai</dc:creator>
  <cp:keywords/>
  <dc:description/>
  <cp:lastModifiedBy>Vasu Pai</cp:lastModifiedBy>
  <cp:revision>7</cp:revision>
  <dcterms:created xsi:type="dcterms:W3CDTF">2012-06-29T22:36:00Z</dcterms:created>
  <dcterms:modified xsi:type="dcterms:W3CDTF">2012-06-30T04:22:00Z</dcterms:modified>
</cp:coreProperties>
</file>